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C796C">
      <w:pPr>
        <w:autoSpaceDE w:val="0"/>
        <w:autoSpaceDN w:val="0"/>
        <w:adjustRightInd w:val="0"/>
        <w:jc w:val="left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hint="eastAsia" w:ascii="仿宋_GB2312" w:eastAsia="仿宋_GB2312"/>
          <w:sz w:val="24"/>
        </w:rPr>
        <w:t>附件1</w:t>
      </w:r>
    </w:p>
    <w:p w14:paraId="4962F9E8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hint="eastAsia" w:ascii="宋体" w:cs="宋体"/>
          <w:b/>
          <w:bCs/>
          <w:sz w:val="36"/>
          <w:szCs w:val="36"/>
          <w:lang w:val="zh-CN"/>
        </w:rPr>
        <w:t>江苏科技大学后勤集团中层干部岗位考核表</w:t>
      </w:r>
    </w:p>
    <w:p w14:paraId="64D6C941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bCs/>
          <w:sz w:val="28"/>
          <w:szCs w:val="28"/>
          <w:lang w:val="zh-CN"/>
        </w:rPr>
        <w:t>（20</w:t>
      </w:r>
      <w:r>
        <w:rPr>
          <w:rFonts w:hint="eastAsia" w:asci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eastAsia="仿宋_GB2312" w:cs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bCs/>
          <w:sz w:val="28"/>
          <w:szCs w:val="28"/>
          <w:lang w:val="zh-CN"/>
        </w:rPr>
        <w:t>年度）</w:t>
      </w:r>
    </w:p>
    <w:tbl>
      <w:tblPr>
        <w:tblStyle w:val="3"/>
        <w:tblW w:w="936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14:paraId="5E344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F803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28926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  <w:t>吴飞斐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D01C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9BAE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D6D9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17A2D3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  <w:t>幼儿园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4828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62D3B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  <w:t>幼儿园园长</w:t>
            </w:r>
          </w:p>
        </w:tc>
      </w:tr>
      <w:tr w14:paraId="3DC4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469CC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8EB933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271D7B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306D5A2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EBE663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4AE025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D58124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4CBC65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2AD6383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0A365DB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25AC62F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6209C2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703A57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5C8A1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3671E6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DB056C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自</w:t>
            </w:r>
          </w:p>
          <w:p w14:paraId="168979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我</w:t>
            </w:r>
          </w:p>
          <w:p w14:paraId="3D8A6C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评</w:t>
            </w:r>
          </w:p>
          <w:p w14:paraId="224A95A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634FF5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 w14:paraId="7F95B63D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在过去的一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里，我肩负着幼儿园园长的重任，秉持着对幼儿教育事业的热爱与执着，从德、能、勤、绩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廉五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个方面努力推动幼儿园各项工作的开展与进步。以下是我对这一阶段工作的详细总结：</w:t>
            </w:r>
          </w:p>
          <w:p w14:paraId="55601FB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一、师德为先，育人育心</w:t>
            </w:r>
          </w:p>
          <w:p w14:paraId="7B9C98B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作为一名共产党员，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始终坚定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正确的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治立场，忠诚于党的教育事业，积极贯彻党的教育方针政策，努力为幼儿打造一片充满爱与关怀的教育净土。我深知言传身教的重要性，时刻注重自身品德修养，以善良、公正、诚信、包容的品质影响着身边的每一个人。尊重幼儿的个性差异，尊重教师的劳动成果，给予他们充分的信任与支持，努力营造积极和谐的团队氛围。</w:t>
            </w:r>
          </w:p>
          <w:p w14:paraId="19586A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二、专业引领，多元发展</w:t>
            </w:r>
          </w:p>
          <w:p w14:paraId="5829233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我积极投身于各类培训学习活动，不断更新教育理念，提升自己在教育教学方面的理论水平。在管理方面，我努力优化幼儿园的管理制度，引入先进的管理方法与技术，提高管理效率与质量。日常注重对教师队伍的建设与培养，提升教师的专业素养与教学能力，打造了一支团结协作、业务精湛的教师团队。</w:t>
            </w:r>
          </w:p>
          <w:p w14:paraId="219EB62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三、勤勉敬业，无私奉献</w:t>
            </w:r>
          </w:p>
          <w:p w14:paraId="07D06F2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日常工作中，我始终保持着高度的敬业精神，每天早早来到幼儿园，深入班级了解幼儿的学习生活情况，及时解决教师们遇到的问题与困难。积极参与幼儿园的各项活动，无论是教学活动、亲子活动还是园所建设等工作，都能看到我的身影。以实际行动为全体教职工树立榜样。</w:t>
            </w:r>
          </w:p>
          <w:p w14:paraId="4F9C0AD2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四、收获成果，砥砺前行</w:t>
            </w:r>
          </w:p>
          <w:p w14:paraId="29BDC457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在教育教学方面，我们积极探索创新课程体系，开展了丰富多彩的主题活动、游戏活动等，有效促进了幼儿的全面发展。幼儿在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方面都取得了显著进步，得到了家长们的广泛认可与好评。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今年是我园江苏省优质园复评年。年初，我就认真学习评估文件，对照评估细则，认真调整修改，整理成档报送省市教育局。10月16日，我园又迎来了江苏省幼教专家的现场复评。我组织全体员工，积极准备，将幼儿园整体布局进行了优化和调整。在改进的过程中，不断学习、更新理念，复审迎评工作取得了显著成效。专家组对我园的办学方向和特色表达了高度肯定和评价。此次复审工作不仅是对我园办学的一次全面检验，更是我园不断内省与优化的契机。</w:t>
            </w:r>
          </w:p>
          <w:p w14:paraId="6D1BD657"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在园所建设方面，我们不断改善办园条件，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今年更换了盥洗室的水池和龙头，所有教室的地板也更换了。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为幼儿提供了更加安全、舒适、富有教育意义的学习生活空间。</w:t>
            </w:r>
          </w:p>
          <w:p w14:paraId="063B7B56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五、制度固廉，创清正氛围</w:t>
            </w:r>
          </w:p>
          <w:p w14:paraId="72B1928A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我严格遵守各项党风政纪要求，在幼儿园的各项事务中坚持按规范操作，秉持公平公正的原则，坚决杜绝任何形式的私利输送和不正之风。始终正确处理公私关系，从未利用职务之便为个人或亲属谋取不正当利益，切实做到公私分明，保持廉洁操守，为全体教职工树立了良好的榜样。</w:t>
            </w:r>
          </w:p>
          <w:p w14:paraId="786414F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在履行“一岗双责”上，我积极采取多种举措抓好幼儿园的党风廉政建设。</w:t>
            </w:r>
          </w:p>
          <w:p w14:paraId="71E68D1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F829BC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期组织教职工学习廉政法规和文件精神，开展廉政与师德师风的主题活动，增强全体教职工的廉洁意识和职业道德素养。在部门经费使用上，严格遵循财务管理制度，确保每一笔经费都合理、合规、透明地使用于幼儿园的教育教学、设施设备更新、师资培训以及幼儿的保育与发展等方面，定期对经费使用情况进行公示，接受全体教职工的监督，保障经费使用效益的最大化，切实将廉政建设落实到幼儿园工作的每一个细节。</w:t>
            </w:r>
          </w:p>
          <w:p w14:paraId="740AA9D8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回顾过去，在德、能、勤、绩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廉五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个方面虽取得了一定成绩，但我也深知仍存在诸多不足。展望未来，我将继续砥砺前行，不断提升自己的综合素质与管理能力。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持续优化内涵发展，以求实的精神、饱满的态度和热情蓄力再前进。</w:t>
            </w:r>
          </w:p>
          <w:p w14:paraId="19C15CBD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</w:p>
          <w:p w14:paraId="4EC0F296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</w:p>
          <w:p w14:paraId="3FF5B3DB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</w:p>
          <w:p w14:paraId="61B3F4E4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  <w:p w14:paraId="73DC78DD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  <w:p w14:paraId="458B6EC9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  <w:p w14:paraId="41D1F5BE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  <w:p w14:paraId="42033A43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 xml:space="preserve">                            签名：</w:t>
            </w:r>
          </w:p>
          <w:p w14:paraId="299E21E8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Cs/>
                <w:sz w:val="24"/>
                <w:lang w:val="zh-CN"/>
              </w:rPr>
            </w:pPr>
          </w:p>
          <w:p w14:paraId="43BBB8C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日</w:t>
            </w:r>
          </w:p>
        </w:tc>
      </w:tr>
      <w:tr w14:paraId="02F5C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F0E2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自评</w:t>
            </w:r>
          </w:p>
          <w:p w14:paraId="534BC8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ABC9C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  <w:t>优秀</w:t>
            </w:r>
          </w:p>
          <w:p w14:paraId="16621C2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14:paraId="779A5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837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考核</w:t>
            </w:r>
          </w:p>
          <w:p w14:paraId="3148AB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445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BB0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5796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359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CE5A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不称职</w:t>
            </w:r>
          </w:p>
        </w:tc>
      </w:tr>
      <w:tr w14:paraId="26220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A3D4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5AD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2F0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358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A2B3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1D7D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14:paraId="47AB2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1DE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集团</w:t>
            </w:r>
          </w:p>
          <w:p w14:paraId="177E37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考核</w:t>
            </w:r>
          </w:p>
          <w:p w14:paraId="256309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43E95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2847FDEC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318D2BC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2C973ED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2170CEF0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5C7A96D7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6AD2C79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5CE6E64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sz w:val="24"/>
                <w:lang w:val="zh-CN"/>
              </w:rPr>
              <w:t>日</w:t>
            </w:r>
          </w:p>
        </w:tc>
      </w:tr>
    </w:tbl>
    <w:p w14:paraId="6DFAF54A">
      <w:pPr>
        <w:autoSpaceDE w:val="0"/>
        <w:autoSpaceDN w:val="0"/>
        <w:adjustRightInd w:val="0"/>
        <w:rPr>
          <w:rFonts w:ascii="仿宋_GB2312" w:eastAsia="仿宋_GB2312" w:cs="仿宋_GB2312"/>
          <w:sz w:val="24"/>
          <w:lang w:val="zh-CN"/>
        </w:rPr>
      </w:pPr>
      <w:r>
        <w:rPr>
          <w:rFonts w:hint="eastAsia" w:ascii="宋体" w:hAnsi="·½Õý¿¬Ìå_GBK" w:cs="宋体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hint="eastAsia" w:ascii="宋体" w:hAnsi="·½Õý¿¬Ìå_GBK" w:cs="宋体"/>
          <w:b/>
          <w:bCs/>
          <w:szCs w:val="21"/>
          <w:lang w:val="zh-CN"/>
        </w:rPr>
        <w:t>纸正反面打印</w:t>
      </w:r>
      <w:r>
        <w:rPr>
          <w:rFonts w:hint="eastAsia" w:ascii="宋体" w:hAnsi="·½Õý¿¬Ìå_GBK" w:cs="宋体"/>
          <w:szCs w:val="21"/>
          <w:lang w:val="zh-CN"/>
        </w:rPr>
        <w:t>，签字部分请用黑水笔填写。</w:t>
      </w:r>
    </w:p>
    <w:p w14:paraId="332B9764">
      <w:pPr>
        <w:rPr>
          <w:rFonts w:ascii="仿宋_GB2312" w:eastAsia="仿宋_GB2312"/>
          <w:sz w:val="24"/>
        </w:rPr>
      </w:pPr>
    </w:p>
    <w:p w14:paraId="54C83F2E">
      <w:pPr>
        <w:rPr>
          <w:rFonts w:hint="eastAsia" w:ascii="仿宋_GB2312" w:eastAsia="仿宋_GB2312"/>
          <w:sz w:val="24"/>
        </w:rPr>
      </w:pPr>
    </w:p>
    <w:p w14:paraId="45F1289B">
      <w:pPr>
        <w:rPr>
          <w:rFonts w:hint="eastAsia" w:ascii="仿宋_GB2312" w:eastAsia="仿宋_GB2312"/>
          <w:sz w:val="24"/>
        </w:rPr>
      </w:pPr>
    </w:p>
    <w:p w14:paraId="2EB31672">
      <w:pPr>
        <w:rPr>
          <w:rFonts w:ascii="仿宋_GB2312" w:eastAsia="仿宋_GB2312"/>
          <w:sz w:val="24"/>
        </w:rPr>
      </w:pPr>
    </w:p>
    <w:p w14:paraId="28D6ADBB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附件2：</w:t>
      </w:r>
    </w:p>
    <w:p w14:paraId="4974FF6A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江苏科技大学</w:t>
      </w:r>
      <w:r>
        <w:rPr>
          <w:rFonts w:hint="eastAsia" w:ascii="黑体" w:eastAsia="黑体"/>
          <w:sz w:val="36"/>
          <w:szCs w:val="36"/>
          <w:u w:val="single"/>
        </w:rPr>
        <w:t xml:space="preserve"> 202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4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</w:rPr>
        <w:t>年度教职工考核表（二）</w:t>
      </w:r>
    </w:p>
    <w:p w14:paraId="2F8C8DF0">
      <w:pPr>
        <w:spacing w:line="400" w:lineRule="exact"/>
        <w:jc w:val="center"/>
        <w:rPr>
          <w:rFonts w:ascii="黑体" w:eastAsia="黑体"/>
          <w:sz w:val="36"/>
          <w:szCs w:val="36"/>
        </w:rPr>
      </w:pPr>
    </w:p>
    <w:p w14:paraId="6BD92F75">
      <w:pPr>
        <w:spacing w:line="300" w:lineRule="exact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部  门：</w:t>
      </w:r>
      <w:r>
        <w:rPr>
          <w:rFonts w:hint="eastAsia" w:ascii="黑体" w:eastAsia="黑体"/>
          <w:sz w:val="24"/>
          <w:lang w:val="en-US" w:eastAsia="zh-CN"/>
        </w:rPr>
        <w:t>后勤处/后勤集团</w:t>
      </w:r>
      <w:r>
        <w:rPr>
          <w:rFonts w:hint="eastAsia" w:ascii="黑体" w:eastAsia="黑体"/>
          <w:sz w:val="24"/>
        </w:rPr>
        <w:t xml:space="preserve">                                  科室：</w:t>
      </w:r>
      <w:r>
        <w:rPr>
          <w:rFonts w:hint="eastAsia" w:ascii="黑体" w:eastAsia="黑体"/>
          <w:sz w:val="24"/>
          <w:lang w:val="en-US" w:eastAsia="zh-CN"/>
        </w:rPr>
        <w:t>幼儿园</w:t>
      </w:r>
    </w:p>
    <w:tbl>
      <w:tblPr>
        <w:tblStyle w:val="3"/>
        <w:tblW w:w="8905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8"/>
        <w:gridCol w:w="728"/>
        <w:gridCol w:w="911"/>
        <w:gridCol w:w="721"/>
        <w:gridCol w:w="1999"/>
        <w:gridCol w:w="1093"/>
        <w:gridCol w:w="194"/>
        <w:gridCol w:w="1803"/>
      </w:tblGrid>
      <w:tr w14:paraId="72CCC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8" w:type="dxa"/>
            <w:noWrap w:val="0"/>
            <w:vAlign w:val="center"/>
          </w:tcPr>
          <w:p w14:paraId="4D9E4A64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56" w:type="dxa"/>
            <w:gridSpan w:val="2"/>
            <w:noWrap w:val="0"/>
            <w:vAlign w:val="top"/>
          </w:tcPr>
          <w:p w14:paraId="04633F14">
            <w:pPr>
              <w:spacing w:line="3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吴飞斐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70FBEA6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现工作岗位</w:t>
            </w:r>
          </w:p>
        </w:tc>
        <w:tc>
          <w:tcPr>
            <w:tcW w:w="1999" w:type="dxa"/>
            <w:noWrap w:val="0"/>
            <w:vAlign w:val="top"/>
          </w:tcPr>
          <w:p w14:paraId="5967DC3F">
            <w:pPr>
              <w:spacing w:line="3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幼儿园园长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2582ECE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聘任时间</w:t>
            </w:r>
          </w:p>
        </w:tc>
        <w:tc>
          <w:tcPr>
            <w:tcW w:w="1803" w:type="dxa"/>
            <w:noWrap w:val="0"/>
            <w:vAlign w:val="top"/>
          </w:tcPr>
          <w:p w14:paraId="3012E69D">
            <w:pPr>
              <w:spacing w:line="3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2023.1至今</w:t>
            </w:r>
          </w:p>
        </w:tc>
      </w:tr>
      <w:tr w14:paraId="3295A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56" w:type="dxa"/>
            <w:gridSpan w:val="2"/>
            <w:noWrap w:val="0"/>
            <w:vAlign w:val="center"/>
          </w:tcPr>
          <w:p w14:paraId="769368D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兼职工作</w:t>
            </w:r>
          </w:p>
        </w:tc>
        <w:tc>
          <w:tcPr>
            <w:tcW w:w="1639" w:type="dxa"/>
            <w:gridSpan w:val="2"/>
            <w:noWrap w:val="0"/>
            <w:vAlign w:val="top"/>
          </w:tcPr>
          <w:p w14:paraId="7FFD1DA1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3813" w:type="dxa"/>
            <w:gridSpan w:val="3"/>
            <w:noWrap w:val="0"/>
            <w:vAlign w:val="center"/>
          </w:tcPr>
          <w:p w14:paraId="100C156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专业技术职务或工人技术等级</w:t>
            </w:r>
          </w:p>
        </w:tc>
        <w:tc>
          <w:tcPr>
            <w:tcW w:w="1997" w:type="dxa"/>
            <w:gridSpan w:val="2"/>
            <w:noWrap w:val="0"/>
            <w:vAlign w:val="top"/>
          </w:tcPr>
          <w:p w14:paraId="70592403">
            <w:pPr>
              <w:spacing w:line="3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专业技术八级</w:t>
            </w:r>
          </w:p>
        </w:tc>
      </w:tr>
      <w:tr w14:paraId="4A6FF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05" w:type="dxa"/>
            <w:gridSpan w:val="9"/>
            <w:noWrap w:val="0"/>
            <w:vAlign w:val="center"/>
          </w:tcPr>
          <w:p w14:paraId="7AB19B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总 结（包括“德、能、勤、绩、廉”五个方面）</w:t>
            </w:r>
          </w:p>
        </w:tc>
      </w:tr>
      <w:tr w14:paraId="6B5A7D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5" w:hRule="atLeast"/>
        </w:trPr>
        <w:tc>
          <w:tcPr>
            <w:tcW w:w="8905" w:type="dxa"/>
            <w:gridSpan w:val="9"/>
            <w:noWrap w:val="0"/>
            <w:vAlign w:val="top"/>
          </w:tcPr>
          <w:p w14:paraId="42EA2B4A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在过去的一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里，我肩负着幼儿园园长的重任，从德、能、勤、绩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廉五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个方面努力推动幼儿园各项工作的开展与进步。以下是我对这一阶段工作的详细总结：</w:t>
            </w:r>
          </w:p>
          <w:p w14:paraId="65B0E6E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一、师德为先，育人育心</w:t>
            </w:r>
          </w:p>
          <w:p w14:paraId="6A61304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作为一名共产党员，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始终坚定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正确的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政治立场，忠诚于党的教育事业，积极贯彻党的教育方针政策，努力为幼儿打造一片充满爱与关怀的教育净土。我深知言传身教的重要性，时刻注重自身品德修养，以善良、公正、诚信、包容的品质影响着身边的每一个人。尊重幼儿的个性差异，尊重教师的劳动成果，给予他们充分的信任与支持，努力营造积极和谐的团队氛围。</w:t>
            </w:r>
          </w:p>
          <w:p w14:paraId="5E81F4E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二、专业引领，多元发展</w:t>
            </w:r>
          </w:p>
          <w:p w14:paraId="41DE30E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我积极投身于各类培训学习活动，不断更新教育理念，提升自己在教育教学方面的理论水平。在管理方面，我努力优化幼儿园的管理制度，引入先进的管理方法与技术，提高管理效率与质量。日常注重对教师队伍的建设与培养，提升教师的专业素养与教学能力，打造了一支团结协作、业务精湛的教师团队。</w:t>
            </w:r>
          </w:p>
          <w:p w14:paraId="4244AF9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三、勤勉敬业，无私奉献</w:t>
            </w:r>
          </w:p>
          <w:p w14:paraId="52DBA0F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日常工作中，我始终保持着高度的敬业精神，每天早早来到幼儿园，深入了解幼儿的学习生活情况，及时解决教师们遇到的问题与困难。积极参与幼儿园的各项活动，无论是教学活动、亲子活动还是园所建设等工作，都能看到我的身影。以实际行动为全体教职工树立榜样。</w:t>
            </w:r>
          </w:p>
          <w:p w14:paraId="6ED83B2B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四、收获成果，砥砺前行</w:t>
            </w:r>
          </w:p>
          <w:p w14:paraId="545FE688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在教育教学方面，我们积极探索创新课程体系，开展了丰富多彩的主题活动、游戏活动等，有效促进了幼儿的全面发展。幼儿在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各个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方面都取得了显著进步，得到了家长们的广泛认可与好评。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今年是我园江苏省优质园复评年。我组织全体员工，积极准备，将幼儿园整体布局进行了优化和调整。在改进的过程中，不断学习、更新理念，复审迎评工作取得了显著成效。专家组对我园的办学方向和特色表达了高度肯定和评价。此次复审工作不仅是对我园办学的一次全面检验，更是我园不断内省与优化的契机。</w:t>
            </w:r>
          </w:p>
          <w:p w14:paraId="1105C3BD">
            <w:pPr>
              <w:ind w:firstLine="4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在园所建设方面，我们不断改善办园条件，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今年更换了盥洗室的水池和龙头，所有教室的地板也更换了。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为幼儿提供了更加安全、舒适、富有教育意义的学习生活空间。</w:t>
            </w:r>
          </w:p>
          <w:p w14:paraId="17B1837F"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五、制度固廉，创清正氛围</w:t>
            </w:r>
          </w:p>
          <w:p w14:paraId="1708F6E2"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我严格遵守各项党风政纪要求，在幼儿园的各项事务中坚持按规范操作，秉持公平公正的原则，坚决杜绝任何形式的私利输送和不正之风。切实做到公私分明，保持廉洁操守，为全体教职工树立了良好的榜样。</w:t>
            </w:r>
          </w:p>
          <w:p w14:paraId="69D2727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在履行“一岗双责”上，我积极采取多种举措抓好幼儿园的党风廉政建设。定期组织教职工学习廉政法规和文件精神，开展廉政与师德师风的主题活动，增强全体教职工的廉洁意识和职业道德素养。在部门经费使用上，严格遵循财务管理制度，确保每一笔经费都合理、合规、透明地使用于幼儿园的教育教学，定期对经费使用情况进行公示，接受全体教职工的监督，保障经费使用效益的最大化，切实将廉政建设落实到幼儿园工作的每一个细节。</w:t>
            </w:r>
          </w:p>
          <w:p w14:paraId="14A5993F">
            <w:pPr>
              <w:ind w:firstLine="42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回顾过去，在德、能、勤、绩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廉五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个方面虽取得了一定成绩，但我也深知仍存在诸多不足。展望未来，我将继续砥砺前行，不断提升自己的综合素质与管理能力。</w:t>
            </w:r>
          </w:p>
        </w:tc>
      </w:tr>
    </w:tbl>
    <w:p w14:paraId="4A6070B6">
      <w:pPr>
        <w:spacing w:line="320" w:lineRule="exact"/>
        <w:jc w:val="both"/>
        <w:rPr>
          <w:rFonts w:ascii="宋体" w:hAnsi="宋体"/>
          <w:sz w:val="24"/>
        </w:rPr>
        <w:sectPr>
          <w:footerReference r:id="rId3" w:type="default"/>
          <w:footerReference r:id="rId4" w:type="even"/>
          <w:pgSz w:w="11907" w:h="16840"/>
          <w:pgMar w:top="1418" w:right="1304" w:bottom="1134" w:left="1871" w:header="851" w:footer="680" w:gutter="0"/>
          <w:cols w:space="720" w:num="1"/>
          <w:docGrid w:type="lines" w:linePitch="312" w:charSpace="0"/>
        </w:sectPr>
      </w:pPr>
    </w:p>
    <w:tbl>
      <w:tblPr>
        <w:tblStyle w:val="3"/>
        <w:tblW w:w="8955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161"/>
      </w:tblGrid>
      <w:tr w14:paraId="5FC62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7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02352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7846692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50A3A61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  <w:p w14:paraId="25228A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 w14:paraId="019390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58C6103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1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606C2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是否有“师德负面清单”中行为：有□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无□</w:t>
            </w:r>
          </w:p>
          <w:p w14:paraId="5DCE4ADC"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师德、思想政治考核自评等级：优秀□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合格□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不合格□</w:t>
            </w:r>
          </w:p>
          <w:p w14:paraId="024F7B8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年度考核本人意见与建议：</w:t>
            </w:r>
          </w:p>
          <w:p w14:paraId="017372C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年度考核自评等级：优秀□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合格□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基本合格□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不合格□</w:t>
            </w:r>
          </w:p>
          <w:p w14:paraId="69064DD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考核不定级□</w:t>
            </w:r>
          </w:p>
          <w:p w14:paraId="0546C78F"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  <w:p w14:paraId="06AF8839"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本人签名： </w:t>
            </w: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75C755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7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13185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 w14:paraId="6366BB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740BBA6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 w14:paraId="4388CB0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6CD6334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422F18C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34A584B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1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CD8B9F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（师德、思想政治表现请结合个人、学生及同事评价等进行综合评定。</w:t>
            </w:r>
            <w:r>
              <w:rPr>
                <w:rFonts w:hint="eastAsia" w:ascii="宋体" w:hAnsi="宋体"/>
                <w:b/>
                <w:sz w:val="24"/>
              </w:rPr>
              <w:t>师德、思想政治考核和年度考核等级为“优秀”或“不合格”的须写明理由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552823CE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师德、思想政治考核等级：优秀□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合格□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不合格□</w:t>
            </w:r>
          </w:p>
          <w:p w14:paraId="2BB1F28E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年度考核等级：优秀□　　合格□　　基本合格□　　不合格□</w:t>
            </w:r>
          </w:p>
          <w:p w14:paraId="75EAAEB3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考核不定级□　</w:t>
            </w:r>
          </w:p>
          <w:p w14:paraId="4EA6A68B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4DBEE78A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46168CCF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部门党、政负责人签字：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　　　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章：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14:paraId="4E326482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16EBF0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</w:trPr>
        <w:tc>
          <w:tcPr>
            <w:tcW w:w="794" w:type="dxa"/>
            <w:noWrap w:val="0"/>
            <w:textDirection w:val="tbRlV"/>
            <w:vAlign w:val="center"/>
          </w:tcPr>
          <w:p w14:paraId="78708930">
            <w:pPr>
              <w:spacing w:line="280" w:lineRule="exact"/>
              <w:ind w:left="113" w:right="113"/>
              <w:rPr>
                <w:rFonts w:ascii="宋体" w:hAnsi="宋体"/>
                <w:w w:val="110"/>
                <w:sz w:val="24"/>
              </w:rPr>
            </w:pPr>
            <w:r>
              <w:rPr>
                <w:rFonts w:hint="eastAsia" w:ascii="宋体" w:hAnsi="宋体"/>
                <w:w w:val="110"/>
                <w:sz w:val="24"/>
              </w:rPr>
              <w:t>（宣传部／教工部、人事处）</w:t>
            </w:r>
          </w:p>
          <w:p w14:paraId="65D4AEDE">
            <w:pPr>
              <w:spacing w:line="280" w:lineRule="exact"/>
              <w:ind w:left="113" w:right="113"/>
              <w:jc w:val="center"/>
              <w:rPr>
                <w:rFonts w:ascii="宋体" w:hAnsi="宋体"/>
                <w:w w:val="110"/>
                <w:sz w:val="24"/>
              </w:rPr>
            </w:pPr>
            <w:r>
              <w:rPr>
                <w:rFonts w:hint="eastAsia" w:ascii="宋体" w:hAnsi="宋体"/>
                <w:w w:val="110"/>
                <w:sz w:val="24"/>
              </w:rPr>
              <w:t>学　校　意　见</w:t>
            </w:r>
          </w:p>
        </w:tc>
        <w:tc>
          <w:tcPr>
            <w:tcW w:w="8161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4ED80F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E54BAB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师德、思想政治考核等级： </w:t>
            </w:r>
          </w:p>
          <w:p w14:paraId="6E99F13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70A5F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年度考核等级： </w:t>
            </w:r>
          </w:p>
          <w:p w14:paraId="27E217DE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49D1AD7D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领导签字： 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公 章：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</w:p>
          <w:p w14:paraId="6AB6059A">
            <w:pPr>
              <w:spacing w:line="520" w:lineRule="exact"/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6680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94" w:type="dxa"/>
            <w:tcBorders>
              <w:bottom w:val="single" w:color="auto" w:sz="8" w:space="0"/>
            </w:tcBorders>
            <w:noWrap w:val="0"/>
            <w:vAlign w:val="center"/>
          </w:tcPr>
          <w:p w14:paraId="55DCDA98">
            <w:pPr>
              <w:spacing w:line="280" w:lineRule="exact"/>
              <w:jc w:val="center"/>
              <w:rPr>
                <w:rFonts w:ascii="宋体" w:hAnsi="宋体"/>
                <w:w w:val="110"/>
                <w:sz w:val="24"/>
              </w:rPr>
            </w:pPr>
            <w:r>
              <w:rPr>
                <w:rFonts w:hint="eastAsia" w:ascii="宋体" w:hAnsi="宋体"/>
                <w:w w:val="110"/>
                <w:sz w:val="24"/>
              </w:rPr>
              <w:t>备注</w:t>
            </w:r>
          </w:p>
        </w:tc>
        <w:tc>
          <w:tcPr>
            <w:tcW w:w="8161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82171C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 w14:paraId="197FED2C">
      <w:pPr>
        <w:spacing w:line="280" w:lineRule="exact"/>
        <w:ind w:left="1050" w:hanging="1050" w:hangingChars="500"/>
        <w:rPr>
          <w:rFonts w:ascii="方正楷体_GBK" w:hAnsi="宋体" w:eastAsia="方正楷体_GBK"/>
          <w:szCs w:val="21"/>
        </w:rPr>
      </w:pPr>
      <w:r>
        <w:rPr>
          <w:rFonts w:hint="eastAsia" w:ascii="黑体" w:hAnsi="宋体" w:eastAsia="黑体"/>
          <w:szCs w:val="21"/>
        </w:rPr>
        <w:t>说明：</w:t>
      </w:r>
      <w:r>
        <w:rPr>
          <w:rFonts w:hint="eastAsia" w:ascii="方正楷体_GBK" w:hAnsi="宋体" w:eastAsia="方正楷体_GBK"/>
          <w:szCs w:val="21"/>
        </w:rPr>
        <w:t>1.“个人小结”一栏的主要成绩、主要不足应客观、全面，其中“德”的部分请对照师德、思想政治考核内容与标准进行总结。</w:t>
      </w:r>
    </w:p>
    <w:p w14:paraId="76F6DB2C">
      <w:pPr>
        <w:spacing w:line="280" w:lineRule="exact"/>
        <w:ind w:left="1050" w:hanging="1050" w:hangingChars="500"/>
        <w:rPr>
          <w:rFonts w:ascii="方正楷体_GBK" w:hAnsi="宋体" w:eastAsia="方正楷体_GBK"/>
          <w:szCs w:val="21"/>
        </w:rPr>
      </w:pPr>
      <w:r>
        <w:rPr>
          <w:rFonts w:hint="eastAsia" w:ascii="方正楷体_GBK" w:hAnsi="宋体" w:eastAsia="方正楷体_GBK"/>
          <w:szCs w:val="21"/>
        </w:rPr>
        <w:t xml:space="preserve">      2．年度考核中“本人意见和建议”包括对续聘与否的意见，“部门综合评定意见”中应明确考核等级和是否同意续聘。</w:t>
      </w:r>
    </w:p>
    <w:p w14:paraId="58FDCB22">
      <w:pPr>
        <w:spacing w:line="280" w:lineRule="exact"/>
        <w:ind w:left="420" w:hanging="420" w:hangingChars="200"/>
        <w:rPr>
          <w:rFonts w:ascii="宋体" w:hAnsi="·½Õý¿¬Ìå_GBK" w:cs="宋体"/>
          <w:b/>
          <w:bCs/>
          <w:sz w:val="30"/>
          <w:szCs w:val="30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hint="eastAsia" w:ascii="方正楷体_GBK" w:hAnsi="宋体" w:eastAsia="方正楷体_GBK"/>
          <w:szCs w:val="21"/>
        </w:rPr>
        <w:t xml:space="preserve">      </w:t>
      </w:r>
      <w:r>
        <w:rPr>
          <w:rFonts w:ascii="方正楷体_GBK" w:hAnsi="宋体" w:eastAsia="方正楷体_GBK"/>
          <w:szCs w:val="21"/>
        </w:rPr>
        <w:t>3</w:t>
      </w:r>
      <w:r>
        <w:rPr>
          <w:rFonts w:hint="eastAsia" w:ascii="方正楷体_GBK" w:hAnsi="宋体" w:eastAsia="方正楷体_GBK"/>
          <w:szCs w:val="21"/>
        </w:rPr>
        <w:t>．本表一式一份，</w:t>
      </w:r>
      <w:r>
        <w:rPr>
          <w:rFonts w:hint="eastAsia" w:ascii="方正楷体_GBK" w:hAnsi="宋体" w:eastAsia="方正楷体_GBK"/>
          <w:b/>
          <w:szCs w:val="21"/>
        </w:rPr>
        <w:t>A4纸正反面打印</w:t>
      </w:r>
      <w:r>
        <w:rPr>
          <w:rFonts w:hint="eastAsia" w:ascii="方正楷体_GBK" w:hAnsi="宋体" w:eastAsia="方正楷体_GBK"/>
          <w:szCs w:val="21"/>
        </w:rPr>
        <w:t>，签字部分请用黑水笔填写。</w:t>
      </w:r>
    </w:p>
    <w:p w14:paraId="6F73BD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·½Õý¿¬Ìå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5AC9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2F9E88E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4A49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2E69BD0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4FF2"/>
    <w:rsid w:val="01197EC1"/>
    <w:rsid w:val="087D3A94"/>
    <w:rsid w:val="0AC26919"/>
    <w:rsid w:val="0F8A522D"/>
    <w:rsid w:val="16E5610C"/>
    <w:rsid w:val="1B3156EF"/>
    <w:rsid w:val="1C5172BA"/>
    <w:rsid w:val="1D0D1432"/>
    <w:rsid w:val="2941410C"/>
    <w:rsid w:val="31BE44F5"/>
    <w:rsid w:val="36BD140A"/>
    <w:rsid w:val="3DB661BE"/>
    <w:rsid w:val="430D2298"/>
    <w:rsid w:val="47891E03"/>
    <w:rsid w:val="52727066"/>
    <w:rsid w:val="6A7E0089"/>
    <w:rsid w:val="6B910106"/>
    <w:rsid w:val="735A1725"/>
    <w:rsid w:val="76772602"/>
    <w:rsid w:val="7763193B"/>
    <w:rsid w:val="7BF2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2006</Words>
  <Characters>2025</Characters>
  <Lines>0</Lines>
  <Paragraphs>0</Paragraphs>
  <TotalTime>10</TotalTime>
  <ScaleCrop>false</ScaleCrop>
  <LinksUpToDate>false</LinksUpToDate>
  <CharactersWithSpaces>2512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2024-12-09T01:41:00Z</dcterms:created>
  <dc:creator>user</dc:creator>
  <cp:lastModifiedBy>WPS_1493646969</cp:lastModifiedBy>
  <dcterms:modified xsi:type="dcterms:W3CDTF">2024-12-16T01:19:59Z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D38A6011F0AF45FE830C76D80DC777BD_12</vt:lpwstr>
  </property>
</Properties>
</file>